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FAB143C" w14:textId="655B7EEB" w:rsidR="007430EA" w:rsidRDefault="003D6ADE" w:rsidP="00971095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095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971095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971095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430EA" w:rsidRPr="00971095">
        <w:rPr>
          <w:rFonts w:ascii="Times New Roman" w:hAnsi="Times New Roman" w:cs="Times New Roman"/>
          <w:b/>
          <w:sz w:val="24"/>
          <w:szCs w:val="24"/>
        </w:rPr>
        <w:t>5</w:t>
      </w:r>
      <w:r w:rsidR="00971095" w:rsidRPr="00971095">
        <w:rPr>
          <w:rFonts w:ascii="Times New Roman" w:hAnsi="Times New Roman" w:cs="Times New Roman"/>
          <w:b/>
          <w:sz w:val="24"/>
          <w:szCs w:val="24"/>
        </w:rPr>
        <w:t>316</w:t>
      </w:r>
      <w:r w:rsidR="00873547" w:rsidRPr="00971095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971095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971095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971095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971095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 </w:t>
      </w:r>
      <w:r w:rsidR="00F14067" w:rsidRPr="00971095">
        <w:rPr>
          <w:rFonts w:ascii="Times New Roman" w:hAnsi="Times New Roman" w:cs="Times New Roman"/>
          <w:b/>
          <w:sz w:val="24"/>
          <w:szCs w:val="24"/>
        </w:rPr>
        <w:t>поставк</w:t>
      </w:r>
      <w:r w:rsidR="007430EA" w:rsidRPr="00971095">
        <w:rPr>
          <w:rFonts w:ascii="Times New Roman" w:hAnsi="Times New Roman" w:cs="Times New Roman"/>
          <w:b/>
          <w:sz w:val="24"/>
          <w:szCs w:val="24"/>
        </w:rPr>
        <w:t>и</w:t>
      </w:r>
      <w:r w:rsidR="00971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D9A" w:rsidRPr="00A32D9A">
        <w:rPr>
          <w:rFonts w:ascii="Times New Roman" w:hAnsi="Times New Roman" w:cs="Times New Roman"/>
          <w:b/>
          <w:sz w:val="24"/>
          <w:szCs w:val="24"/>
        </w:rPr>
        <w:t>источников бесперебойного питания для систем безопасности КТК-Р</w:t>
      </w:r>
    </w:p>
    <w:p w14:paraId="61015BCC" w14:textId="77777777" w:rsidR="00A32D9A" w:rsidRPr="00971095" w:rsidRDefault="00A32D9A" w:rsidP="00A32D9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0617385E" w14:textId="3C061046" w:rsidR="00CC264F" w:rsidRPr="00E06281" w:rsidRDefault="00CC264F" w:rsidP="007430E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9889628" w14:textId="544C81DF" w:rsidR="00121CEE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61F3AE1" w14:textId="77777777" w:rsidR="00121CEE" w:rsidRPr="00E06281" w:rsidRDefault="00121CEE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022057BD" w:rsidR="008F0DF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2F29D6">
        <w:rPr>
          <w:rStyle w:val="a4"/>
          <w:rFonts w:ascii="Times New Roman" w:hAnsi="Times New Roman" w:cs="Times New Roman"/>
          <w:sz w:val="24"/>
          <w:szCs w:val="24"/>
          <w:lang w:val="en-US"/>
        </w:rPr>
        <w:t>Ilya</w:t>
      </w:r>
      <w:r w:rsidR="002F29D6" w:rsidRPr="002F29D6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2F29D6">
        <w:rPr>
          <w:rStyle w:val="a4"/>
          <w:rFonts w:ascii="Times New Roman" w:hAnsi="Times New Roman" w:cs="Times New Roman"/>
          <w:sz w:val="24"/>
          <w:szCs w:val="24"/>
          <w:lang w:val="en-US"/>
        </w:rPr>
        <w:t>Veselkov</w:t>
      </w:r>
      <w:r w:rsidR="00A67131" w:rsidRPr="00A67131">
        <w:rPr>
          <w:rStyle w:val="a4"/>
          <w:rFonts w:ascii="Times New Roman" w:hAnsi="Times New Roman" w:cs="Times New Roman"/>
          <w:sz w:val="24"/>
          <w:szCs w:val="24"/>
        </w:rPr>
        <w:t>@cpcpipe.ru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55CF2593" w:rsidR="001A4EDA" w:rsidRPr="00E06281" w:rsidRDefault="00E0628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2F29D6">
        <w:rPr>
          <w:rStyle w:val="a4"/>
          <w:rFonts w:ascii="Times New Roman" w:hAnsi="Times New Roman" w:cs="Times New Roman"/>
          <w:sz w:val="24"/>
          <w:szCs w:val="24"/>
          <w:lang w:val="en-US"/>
        </w:rPr>
        <w:t>Ilya</w:t>
      </w:r>
      <w:r w:rsidR="002F29D6" w:rsidRPr="002F29D6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2F29D6">
        <w:rPr>
          <w:rStyle w:val="a4"/>
          <w:rFonts w:ascii="Times New Roman" w:hAnsi="Times New Roman" w:cs="Times New Roman"/>
          <w:sz w:val="24"/>
          <w:szCs w:val="24"/>
          <w:lang w:val="en-US"/>
        </w:rPr>
        <w:t>Veselkov</w:t>
      </w:r>
      <w:r w:rsidR="002F29D6" w:rsidRPr="00A67131">
        <w:rPr>
          <w:rStyle w:val="a4"/>
          <w:rFonts w:ascii="Times New Roman" w:hAnsi="Times New Roman" w:cs="Times New Roman"/>
          <w:sz w:val="24"/>
          <w:szCs w:val="24"/>
        </w:rPr>
        <w:t>@cpcpipe.ru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B" w14:textId="5AE6E60E" w:rsidR="00601641" w:rsidRPr="00E0628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971095">
        <w:rPr>
          <w:rFonts w:ascii="Times New Roman" w:hAnsi="Times New Roman" w:cs="Times New Roman"/>
          <w:sz w:val="24"/>
          <w:szCs w:val="24"/>
        </w:rPr>
        <w:t>. </w:t>
      </w:r>
      <w:r w:rsidR="00601641" w:rsidRPr="00E06281">
        <w:rPr>
          <w:rFonts w:ascii="Times New Roman" w:hAnsi="Times New Roman" w:cs="Times New Roman"/>
          <w:sz w:val="24"/>
          <w:szCs w:val="24"/>
        </w:rPr>
        <w:t>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5A421349" w14:textId="12E03C45" w:rsidR="00297125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01E8CE28" w14:textId="6DD24490" w:rsidR="00FB228C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971095">
        <w:rPr>
          <w:rFonts w:ascii="Times New Roman" w:hAnsi="Times New Roman" w:cs="Times New Roman"/>
          <w:sz w:val="24"/>
          <w:szCs w:val="24"/>
        </w:rPr>
        <w:t>1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550225">
        <w:rPr>
          <w:rFonts w:ascii="Times New Roman" w:hAnsi="Times New Roman" w:cs="Times New Roman"/>
          <w:sz w:val="24"/>
          <w:szCs w:val="24"/>
        </w:rPr>
        <w:t>анкет А-1.</w:t>
      </w:r>
    </w:p>
    <w:p w14:paraId="062F2811" w14:textId="1DC1E510" w:rsidR="00DB5B11" w:rsidRDefault="00971095" w:rsidP="00DB5B1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550225">
        <w:rPr>
          <w:rFonts w:ascii="Times New Roman" w:hAnsi="Times New Roman" w:cs="Times New Roman"/>
          <w:sz w:val="24"/>
          <w:szCs w:val="24"/>
        </w:rPr>
        <w:t xml:space="preserve">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550225"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p w14:paraId="7A23AFAC" w14:textId="18DC1283" w:rsidR="00971095" w:rsidRDefault="00971095" w:rsidP="00971095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550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Обеспечить поставку оборудования до 20.12.2022г. </w:t>
      </w:r>
    </w:p>
    <w:p w14:paraId="7722497C" w14:textId="77777777" w:rsidR="00971095" w:rsidRDefault="00971095" w:rsidP="00971095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409D51" w14:textId="0A82E6D4" w:rsidR="00601641" w:rsidRPr="00E06281" w:rsidRDefault="00297125" w:rsidP="00971095">
      <w:pPr>
        <w:autoSpaceDE w:val="0"/>
        <w:autoSpaceDN w:val="0"/>
        <w:adjustRightInd w:val="0"/>
        <w:spacing w:before="0" w:after="0" w:line="240" w:lineRule="auto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77438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1D0FD008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32D9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32D9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787FCF"/>
    <w:multiLevelType w:val="hybridMultilevel"/>
    <w:tmpl w:val="FCBEC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"/>
  </w:num>
  <w:num w:numId="3">
    <w:abstractNumId w:val="27"/>
  </w:num>
  <w:num w:numId="4">
    <w:abstractNumId w:val="14"/>
  </w:num>
  <w:num w:numId="5">
    <w:abstractNumId w:val="34"/>
  </w:num>
  <w:num w:numId="6">
    <w:abstractNumId w:val="25"/>
  </w:num>
  <w:num w:numId="7">
    <w:abstractNumId w:val="21"/>
  </w:num>
  <w:num w:numId="8">
    <w:abstractNumId w:val="23"/>
  </w:num>
  <w:num w:numId="9">
    <w:abstractNumId w:val="18"/>
  </w:num>
  <w:num w:numId="10">
    <w:abstractNumId w:val="28"/>
  </w:num>
  <w:num w:numId="11">
    <w:abstractNumId w:val="19"/>
  </w:num>
  <w:num w:numId="12">
    <w:abstractNumId w:val="3"/>
  </w:num>
  <w:num w:numId="13">
    <w:abstractNumId w:val="8"/>
  </w:num>
  <w:num w:numId="14">
    <w:abstractNumId w:val="0"/>
  </w:num>
  <w:num w:numId="15">
    <w:abstractNumId w:val="13"/>
  </w:num>
  <w:num w:numId="16">
    <w:abstractNumId w:val="26"/>
  </w:num>
  <w:num w:numId="17">
    <w:abstractNumId w:val="2"/>
  </w:num>
  <w:num w:numId="18">
    <w:abstractNumId w:val="6"/>
  </w:num>
  <w:num w:numId="19">
    <w:abstractNumId w:val="16"/>
  </w:num>
  <w:num w:numId="20">
    <w:abstractNumId w:val="11"/>
  </w:num>
  <w:num w:numId="21">
    <w:abstractNumId w:val="20"/>
  </w:num>
  <w:num w:numId="22">
    <w:abstractNumId w:val="17"/>
  </w:num>
  <w:num w:numId="23">
    <w:abstractNumId w:val="30"/>
  </w:num>
  <w:num w:numId="24">
    <w:abstractNumId w:val="31"/>
  </w:num>
  <w:num w:numId="25">
    <w:abstractNumId w:val="7"/>
  </w:num>
  <w:num w:numId="26">
    <w:abstractNumId w:val="10"/>
  </w:num>
  <w:num w:numId="27">
    <w:abstractNumId w:val="32"/>
  </w:num>
  <w:num w:numId="28">
    <w:abstractNumId w:val="5"/>
  </w:num>
  <w:num w:numId="29">
    <w:abstractNumId w:val="15"/>
  </w:num>
  <w:num w:numId="30">
    <w:abstractNumId w:val="35"/>
  </w:num>
  <w:num w:numId="31">
    <w:abstractNumId w:val="9"/>
  </w:num>
  <w:num w:numId="32">
    <w:abstractNumId w:val="24"/>
  </w:num>
  <w:num w:numId="33">
    <w:abstractNumId w:val="22"/>
  </w:num>
  <w:num w:numId="34">
    <w:abstractNumId w:val="12"/>
  </w:num>
  <w:num w:numId="35">
    <w:abstractNumId w:val="29"/>
  </w:num>
  <w:num w:numId="36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29D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0CB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0EA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4382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1095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2D9A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3A8BF68-480E-41AA-BBC0-13C5C9E39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45</cp:revision>
  <cp:lastPrinted>2015-04-07T13:30:00Z</cp:lastPrinted>
  <dcterms:created xsi:type="dcterms:W3CDTF">2018-08-02T10:16:00Z</dcterms:created>
  <dcterms:modified xsi:type="dcterms:W3CDTF">2022-11-08T14:33:00Z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